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AFA79" w14:textId="77777777" w:rsidR="00FF5BF3" w:rsidRPr="00A17707" w:rsidRDefault="00FF5BF3" w:rsidP="00FF5BF3">
      <w:pPr>
        <w:jc w:val="center"/>
        <w:rPr>
          <w:rFonts w:ascii="Bookman Old Style" w:hAnsi="Bookman Old Style"/>
          <w:sz w:val="32"/>
          <w:szCs w:val="32"/>
        </w:rPr>
      </w:pPr>
      <w:r w:rsidRPr="00A17707">
        <w:rPr>
          <w:rFonts w:ascii="Bookman Old Style" w:hAnsi="Bookman Old Style"/>
          <w:sz w:val="32"/>
          <w:szCs w:val="32"/>
        </w:rPr>
        <w:t>STÄDDAG FÖR KARLSBORGS SAMFÄLLIGET</w:t>
      </w:r>
    </w:p>
    <w:p w14:paraId="74D2E711" w14:textId="46056881" w:rsidR="00FF5BF3" w:rsidRDefault="00FF5BF3" w:rsidP="00FF5BF3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SÖNDAG DEN 20 OKTOBER </w:t>
      </w:r>
      <w:proofErr w:type="spellStart"/>
      <w:r>
        <w:rPr>
          <w:rFonts w:ascii="Bookman Old Style" w:hAnsi="Bookman Old Style"/>
          <w:sz w:val="28"/>
          <w:szCs w:val="28"/>
        </w:rPr>
        <w:t>kl</w:t>
      </w:r>
      <w:proofErr w:type="spellEnd"/>
      <w:r>
        <w:rPr>
          <w:rFonts w:ascii="Bookman Old Style" w:hAnsi="Bookman Old Style"/>
          <w:sz w:val="28"/>
          <w:szCs w:val="28"/>
        </w:rPr>
        <w:t xml:space="preserve"> 10-14 </w:t>
      </w:r>
    </w:p>
    <w:p w14:paraId="06552E6F" w14:textId="6108F923" w:rsidR="00FF5BF3" w:rsidRDefault="00624959" w:rsidP="00FF5BF3">
      <w:pPr>
        <w:jc w:val="center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46094BC" wp14:editId="304AA9F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659038" cy="1492250"/>
            <wp:effectExtent l="0" t="0" r="8255" b="0"/>
            <wp:wrapNone/>
            <wp:docPr id="5" name="Bild 5" descr="Förbundet Tillsammansskapet - TILLSAMMANSKALENDERN LUCKA 19: SÄTT IHOP EN  STÄDDAG I DITT LOKALSAMHÄLLE Samla ihop några grannar, ta med en sopsäck  och gå ut och plocka skräp i ert kvarter. Det spr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örbundet Tillsammansskapet - TILLSAMMANSKALENDERN LUCKA 19: SÄTT IHOP EN  STÄDDAG I DITT LOKALSAMHÄLLE Samla ihop några grannar, ta med en sopsäck  och gå ut och plocka skräp i ert kvarter. Det spri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38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0DB3">
        <w:rPr>
          <w:noProof/>
        </w:rPr>
        <w:drawing>
          <wp:anchor distT="0" distB="0" distL="114300" distR="114300" simplePos="0" relativeHeight="251659264" behindDoc="0" locked="0" layoutInCell="1" allowOverlap="1" wp14:anchorId="472F46D2" wp14:editId="13B4AD8D">
            <wp:simplePos x="0" y="0"/>
            <wp:positionH relativeFrom="margin">
              <wp:posOffset>-635</wp:posOffset>
            </wp:positionH>
            <wp:positionV relativeFrom="paragraph">
              <wp:posOffset>9525</wp:posOffset>
            </wp:positionV>
            <wp:extent cx="1699260" cy="1487156"/>
            <wp:effectExtent l="0" t="0" r="0" b="0"/>
            <wp:wrapNone/>
            <wp:docPr id="2" name="Bild 2" descr="STÄDDAG 16 MAJ - BRF Edölan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ÄDDAG 16 MAJ - BRF Edölande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48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0C54" w14:textId="34175177" w:rsidR="00FF5BF3" w:rsidRDefault="00FF5BF3" w:rsidP="00FF5BF3">
      <w:pPr>
        <w:jc w:val="center"/>
        <w:rPr>
          <w:rFonts w:ascii="Bookman Old Style" w:hAnsi="Bookman Old Style"/>
          <w:sz w:val="28"/>
          <w:szCs w:val="28"/>
        </w:rPr>
      </w:pPr>
    </w:p>
    <w:p w14:paraId="7D5CA83C" w14:textId="77777777" w:rsidR="00FF5BF3" w:rsidRPr="00267669" w:rsidRDefault="00FF5BF3" w:rsidP="00FF5BF3">
      <w:pPr>
        <w:rPr>
          <w:rFonts w:ascii="Bookman Old Style" w:hAnsi="Bookman Old Style"/>
          <w:sz w:val="28"/>
          <w:szCs w:val="28"/>
        </w:rPr>
      </w:pPr>
    </w:p>
    <w:p w14:paraId="66AF0F10" w14:textId="77777777" w:rsidR="00FF5BF3" w:rsidRPr="00267669" w:rsidRDefault="00FF5BF3" w:rsidP="00FF5BF3">
      <w:pPr>
        <w:rPr>
          <w:rFonts w:ascii="Bookman Old Style" w:hAnsi="Bookman Old Style"/>
          <w:sz w:val="28"/>
          <w:szCs w:val="28"/>
        </w:rPr>
      </w:pPr>
    </w:p>
    <w:p w14:paraId="64E1D005" w14:textId="77777777" w:rsidR="00FF5BF3" w:rsidRPr="00267669" w:rsidRDefault="00FF5BF3" w:rsidP="00FF5BF3">
      <w:pPr>
        <w:rPr>
          <w:rFonts w:ascii="Bookman Old Style" w:hAnsi="Bookman Old Style"/>
          <w:sz w:val="28"/>
          <w:szCs w:val="28"/>
        </w:rPr>
      </w:pPr>
    </w:p>
    <w:p w14:paraId="04AB28C0" w14:textId="77777777" w:rsidR="00300DB3" w:rsidRDefault="00300DB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3EEDB6DC" w14:textId="2A3314A1" w:rsidR="00300DB3" w:rsidRDefault="00FF5BF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Vi samlas </w:t>
      </w:r>
      <w:proofErr w:type="spellStart"/>
      <w:r>
        <w:rPr>
          <w:rFonts w:ascii="Bookman Old Style" w:hAnsi="Bookman Old Style"/>
          <w:sz w:val="28"/>
          <w:szCs w:val="28"/>
        </w:rPr>
        <w:t>kl</w:t>
      </w:r>
      <w:proofErr w:type="spellEnd"/>
      <w:r>
        <w:rPr>
          <w:rFonts w:ascii="Bookman Old Style" w:hAnsi="Bookman Old Style"/>
          <w:sz w:val="28"/>
          <w:szCs w:val="28"/>
        </w:rPr>
        <w:t xml:space="preserve"> 10.00 vid containern för att prata ihop oss om vad som bör göras och var arbetskraften behövs bäst. </w:t>
      </w:r>
    </w:p>
    <w:p w14:paraId="422222AF" w14:textId="3D34E945" w:rsidR="00FF5BF3" w:rsidRDefault="00FF5BF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Visst, varje länga har sina arbetsområden men vi måste alla hjälpas åt även om ett jobb inte är vid den egna längans ansvarsområde.</w:t>
      </w:r>
      <w:r>
        <w:rPr>
          <w:rFonts w:ascii="Bookman Old Style" w:hAnsi="Bookman Old Style"/>
          <w:sz w:val="28"/>
          <w:szCs w:val="28"/>
        </w:rPr>
        <w:br/>
        <w:t xml:space="preserve">Lite uppsnyggning före snöns intåg är väl nu på sin plats.  Områdena kring garagen finns alltid behov av att kolla upp!  Passar på att </w:t>
      </w:r>
      <w:r w:rsidR="00300DB3">
        <w:rPr>
          <w:rFonts w:ascii="Bookman Old Style" w:hAnsi="Bookman Old Style"/>
          <w:sz w:val="28"/>
          <w:szCs w:val="28"/>
        </w:rPr>
        <w:t xml:space="preserve">hälsa från </w:t>
      </w:r>
      <w:proofErr w:type="spellStart"/>
      <w:r w:rsidR="00300DB3">
        <w:rPr>
          <w:rFonts w:ascii="Bookman Old Style" w:hAnsi="Bookman Old Style"/>
          <w:sz w:val="28"/>
          <w:szCs w:val="28"/>
        </w:rPr>
        <w:t>Trofix</w:t>
      </w:r>
      <w:proofErr w:type="spellEnd"/>
      <w:r w:rsidR="00300DB3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 xml:space="preserve">att vi bör använda garagen så </w:t>
      </w:r>
      <w:r w:rsidR="00300DB3">
        <w:rPr>
          <w:rFonts w:ascii="Bookman Old Style" w:hAnsi="Bookman Old Style"/>
          <w:sz w:val="28"/>
          <w:szCs w:val="28"/>
        </w:rPr>
        <w:t>mycket</w:t>
      </w:r>
      <w:r>
        <w:rPr>
          <w:rFonts w:ascii="Bookman Old Style" w:hAnsi="Bookman Old Style"/>
          <w:sz w:val="28"/>
          <w:szCs w:val="28"/>
        </w:rPr>
        <w:t xml:space="preserve"> som möjligt när det är snö, så </w:t>
      </w:r>
      <w:r w:rsidR="00300DB3">
        <w:rPr>
          <w:rFonts w:ascii="Bookman Old Style" w:hAnsi="Bookman Old Style"/>
          <w:sz w:val="28"/>
          <w:szCs w:val="28"/>
        </w:rPr>
        <w:t>de</w:t>
      </w:r>
      <w:r>
        <w:rPr>
          <w:rFonts w:ascii="Bookman Old Style" w:hAnsi="Bookman Old Style"/>
          <w:sz w:val="28"/>
          <w:szCs w:val="28"/>
        </w:rPr>
        <w:t xml:space="preserve"> kommer </w:t>
      </w:r>
      <w:r w:rsidR="00300DB3">
        <w:rPr>
          <w:rFonts w:ascii="Bookman Old Style" w:hAnsi="Bookman Old Style"/>
          <w:sz w:val="28"/>
          <w:szCs w:val="28"/>
        </w:rPr>
        <w:t>åt överallt</w:t>
      </w:r>
      <w:r>
        <w:rPr>
          <w:rFonts w:ascii="Bookman Old Style" w:hAnsi="Bookman Old Style"/>
          <w:sz w:val="28"/>
          <w:szCs w:val="28"/>
        </w:rPr>
        <w:t>.</w:t>
      </w:r>
    </w:p>
    <w:p w14:paraId="0F4C06BC" w14:textId="76B2C0FE" w:rsidR="00FF5BF3" w:rsidRDefault="00FF5BF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Lekplats och grusgång </w:t>
      </w:r>
      <w:r w:rsidR="00300DB3">
        <w:rPr>
          <w:rFonts w:ascii="Bookman Old Style" w:hAnsi="Bookman Old Style"/>
          <w:sz w:val="28"/>
          <w:szCs w:val="28"/>
        </w:rPr>
        <w:t>nyrenoverade</w:t>
      </w:r>
      <w:r w:rsidR="00B8493D">
        <w:rPr>
          <w:rFonts w:ascii="Bookman Old Style" w:hAnsi="Bookman Old Style"/>
          <w:sz w:val="28"/>
          <w:szCs w:val="28"/>
        </w:rPr>
        <w:t>; men om ogräs har kikat fram måste det bort!</w:t>
      </w:r>
    </w:p>
    <w:p w14:paraId="32C5F9A6" w14:textId="61997911" w:rsidR="00FF5BF3" w:rsidRDefault="00FF5BF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Våra duktiga fixar-tjejer har röjt i Karlsborgslunden och sly därifrån får vi hjälpas åt att dra till containern.</w:t>
      </w:r>
    </w:p>
    <w:p w14:paraId="34DD391B" w14:textId="18112F55" w:rsidR="00300DB3" w:rsidRDefault="00300DB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Vi avslutar arbetsdagen med kort möte vid containern </w:t>
      </w:r>
      <w:proofErr w:type="spellStart"/>
      <w:r>
        <w:rPr>
          <w:rFonts w:ascii="Bookman Old Style" w:hAnsi="Bookman Old Style"/>
          <w:sz w:val="28"/>
          <w:szCs w:val="28"/>
        </w:rPr>
        <w:t>kl</w:t>
      </w:r>
      <w:proofErr w:type="spellEnd"/>
      <w:r>
        <w:rPr>
          <w:rFonts w:ascii="Bookman Old Style" w:hAnsi="Bookman Old Style"/>
          <w:sz w:val="28"/>
          <w:szCs w:val="28"/>
        </w:rPr>
        <w:t xml:space="preserve"> 14 – för att stämma av vad vi upptäckt att vi måste göra till nästa städdag! </w:t>
      </w:r>
    </w:p>
    <w:p w14:paraId="438E671A" w14:textId="59040CBA" w:rsidR="00FF5BF3" w:rsidRDefault="00300DB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Fika ihop är trevligt så vi rekommenderar varje länga ordna en liten paus i arbetet!  Inget gemensamt för samfälligheten är planerat. </w:t>
      </w:r>
    </w:p>
    <w:p w14:paraId="7207E833" w14:textId="77777777" w:rsidR="00FF5BF3" w:rsidRDefault="00FF5BF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2EA0640" wp14:editId="70633D49">
            <wp:simplePos x="0" y="0"/>
            <wp:positionH relativeFrom="column">
              <wp:posOffset>1347470</wp:posOffset>
            </wp:positionH>
            <wp:positionV relativeFrom="paragraph">
              <wp:posOffset>9525</wp:posOffset>
            </wp:positionV>
            <wp:extent cx="2178685" cy="1120140"/>
            <wp:effectExtent l="0" t="0" r="0" b="3810"/>
            <wp:wrapNone/>
            <wp:docPr id="897730955" name="Bild 2" descr="Öppen fika hos SIP på fredagar – Nätverket S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Öppen fika hos SIP på fredagar – Nätverket SI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78685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3D295" w14:textId="77777777" w:rsidR="00FF5BF3" w:rsidRDefault="00FF5BF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5C32F6B9" w14:textId="77777777" w:rsidR="00300DB3" w:rsidRDefault="00300DB3" w:rsidP="00FF5BF3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2E9BDE99" w14:textId="3386FA09" w:rsidR="00FF5BF3" w:rsidRDefault="00300DB3" w:rsidP="00FF5BF3">
      <w:pPr>
        <w:tabs>
          <w:tab w:val="left" w:pos="3360"/>
        </w:tabs>
        <w:rPr>
          <w:rFonts w:ascii="Comic Sans MS" w:hAnsi="Comic Sans MS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br/>
      </w:r>
      <w:r>
        <w:rPr>
          <w:rFonts w:ascii="Comic Sans MS" w:hAnsi="Comic Sans MS"/>
          <w:sz w:val="28"/>
          <w:szCs w:val="28"/>
        </w:rPr>
        <w:t xml:space="preserve">       Pia   Marina   Fredrik   Johanna   Louise   Linnea</w:t>
      </w:r>
      <w:r>
        <w:rPr>
          <w:rFonts w:ascii="Bookman Old Style" w:hAnsi="Bookman Old Style"/>
          <w:sz w:val="28"/>
          <w:szCs w:val="28"/>
        </w:rPr>
        <w:br/>
      </w:r>
      <w:r>
        <w:rPr>
          <w:rFonts w:ascii="Comic Sans MS" w:hAnsi="Comic Sans MS"/>
          <w:sz w:val="28"/>
          <w:szCs w:val="28"/>
        </w:rPr>
        <w:t xml:space="preserve">              s</w:t>
      </w:r>
      <w:r w:rsidRPr="00300DB3">
        <w:rPr>
          <w:rFonts w:ascii="Comic Sans MS" w:hAnsi="Comic Sans MS"/>
          <w:sz w:val="28"/>
          <w:szCs w:val="28"/>
        </w:rPr>
        <w:t>tyrelsen för Karlsborgs Samfällighet</w:t>
      </w:r>
    </w:p>
    <w:p w14:paraId="72E47EA7" w14:textId="77777777" w:rsidR="00300DB3" w:rsidRPr="00300DB3" w:rsidRDefault="00300DB3" w:rsidP="00FF5BF3">
      <w:pPr>
        <w:tabs>
          <w:tab w:val="left" w:pos="3360"/>
        </w:tabs>
        <w:rPr>
          <w:rFonts w:ascii="Comic Sans MS" w:hAnsi="Comic Sans MS"/>
          <w:sz w:val="28"/>
          <w:szCs w:val="28"/>
        </w:rPr>
      </w:pPr>
    </w:p>
    <w:p w14:paraId="7604DC5E" w14:textId="748896A0" w:rsidR="00300DB3" w:rsidRDefault="00FF5BF3" w:rsidP="00FF5BF3">
      <w:proofErr w:type="gramStart"/>
      <w:r>
        <w:rPr>
          <w:rFonts w:ascii="Bookman Old Style" w:hAnsi="Bookman Old Style"/>
          <w:sz w:val="28"/>
          <w:szCs w:val="28"/>
        </w:rPr>
        <w:t>Ps  den</w:t>
      </w:r>
      <w:proofErr w:type="gramEnd"/>
      <w:r>
        <w:rPr>
          <w:rFonts w:ascii="Bookman Old Style" w:hAnsi="Bookman Old Style"/>
          <w:sz w:val="28"/>
          <w:szCs w:val="28"/>
        </w:rPr>
        <w:t xml:space="preserve"> som har förhinder på söndag kan göra ett handtag någon dag innan eller efte</w:t>
      </w:r>
      <w:r w:rsidR="00300DB3">
        <w:rPr>
          <w:rFonts w:ascii="Bookman Old Style" w:hAnsi="Bookman Old Style"/>
          <w:sz w:val="28"/>
          <w:szCs w:val="28"/>
        </w:rPr>
        <w:t>r.   (Slyröjning</w:t>
      </w:r>
      <w:r w:rsidR="00B8493D">
        <w:rPr>
          <w:rFonts w:ascii="Bookman Old Style" w:hAnsi="Bookman Old Style"/>
          <w:sz w:val="28"/>
          <w:szCs w:val="28"/>
        </w:rPr>
        <w:t>en</w:t>
      </w:r>
      <w:r w:rsidR="00300DB3">
        <w:rPr>
          <w:rFonts w:ascii="Bookman Old Style" w:hAnsi="Bookman Old Style"/>
          <w:sz w:val="28"/>
          <w:szCs w:val="28"/>
        </w:rPr>
        <w:t xml:space="preserve"> </w:t>
      </w:r>
      <w:proofErr w:type="gramStart"/>
      <w:r w:rsidR="00300DB3">
        <w:rPr>
          <w:rFonts w:ascii="Bookman Old Style" w:hAnsi="Bookman Old Style"/>
          <w:sz w:val="28"/>
          <w:szCs w:val="28"/>
        </w:rPr>
        <w:t>t ex</w:t>
      </w:r>
      <w:proofErr w:type="gramEnd"/>
      <w:r w:rsidR="00300DB3">
        <w:rPr>
          <w:rFonts w:ascii="Bookman Old Style" w:hAnsi="Bookman Old Style"/>
          <w:sz w:val="28"/>
          <w:szCs w:val="28"/>
        </w:rPr>
        <w:t>)</w:t>
      </w:r>
    </w:p>
    <w:sectPr w:rsidR="00300DB3" w:rsidSect="00300DB3">
      <w:pgSz w:w="11906" w:h="16838"/>
      <w:pgMar w:top="851" w:right="70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F3"/>
    <w:rsid w:val="00076AAD"/>
    <w:rsid w:val="002D5B83"/>
    <w:rsid w:val="00300DB3"/>
    <w:rsid w:val="00311E01"/>
    <w:rsid w:val="00624959"/>
    <w:rsid w:val="00A30883"/>
    <w:rsid w:val="00A36E4E"/>
    <w:rsid w:val="00B34E20"/>
    <w:rsid w:val="00B8493D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51C53"/>
  <w15:chartTrackingRefBased/>
  <w15:docId w15:val="{F86E4CE1-4952-40E2-849C-F699A8B70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BF3"/>
  </w:style>
  <w:style w:type="paragraph" w:styleId="Rubrik1">
    <w:name w:val="heading 1"/>
    <w:basedOn w:val="Normal"/>
    <w:next w:val="Normal"/>
    <w:link w:val="Rubrik1Char"/>
    <w:uiPriority w:val="9"/>
    <w:qFormat/>
    <w:rsid w:val="00FF5B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F5B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F5B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F5B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F5B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F5B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F5B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F5B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F5B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F5B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F5B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F5B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F5BF3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F5BF3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F5BF3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F5BF3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F5BF3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F5BF3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F5B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F5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F5B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F5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F5B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F5BF3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F5BF3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F5BF3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F5B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F5BF3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F5B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dcterms:created xsi:type="dcterms:W3CDTF">2024-10-07T15:41:00Z</dcterms:created>
  <dcterms:modified xsi:type="dcterms:W3CDTF">2024-10-07T15:41:00Z</dcterms:modified>
</cp:coreProperties>
</file>